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附表二：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河北金元矿业有限公司招聘个人简历</w:t>
      </w:r>
    </w:p>
    <w:bookmarkEnd w:id="0"/>
    <w:tbl>
      <w:tblPr>
        <w:tblStyle w:val="3"/>
        <w:tblW w:w="936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70"/>
        <w:gridCol w:w="909"/>
        <w:gridCol w:w="1613"/>
        <w:gridCol w:w="1297"/>
        <w:gridCol w:w="1220"/>
        <w:gridCol w:w="625"/>
        <w:gridCol w:w="815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sz w:val="28"/>
                <w:szCs w:val="28"/>
              </w:rPr>
              <w:t>姓 名</w:t>
            </w:r>
          </w:p>
        </w:tc>
        <w:tc>
          <w:tcPr>
            <w:tcW w:w="10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sz w:val="28"/>
                <w:szCs w:val="28"/>
              </w:rPr>
              <w:t>性  别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31" w:leftChars="15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sz w:val="28"/>
                <w:szCs w:val="28"/>
              </w:rPr>
              <w:t>民 族</w:t>
            </w:r>
          </w:p>
        </w:tc>
        <w:tc>
          <w:tcPr>
            <w:tcW w:w="10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sz w:val="28"/>
                <w:szCs w:val="28"/>
              </w:rPr>
              <w:t>籍  贯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hAnsi="宋体"/>
                <w:snapToGrid w:val="0"/>
                <w:spacing w:val="2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spacing w:val="2"/>
                <w:sz w:val="28"/>
                <w:szCs w:val="28"/>
              </w:rPr>
              <w:t>健康状况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sz w:val="28"/>
                <w:szCs w:val="28"/>
              </w:rPr>
              <w:t>面 貌</w:t>
            </w:r>
          </w:p>
        </w:tc>
        <w:tc>
          <w:tcPr>
            <w:tcW w:w="10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sz w:val="28"/>
                <w:szCs w:val="28"/>
              </w:rPr>
              <w:t>学历学位</w:t>
            </w:r>
          </w:p>
        </w:tc>
        <w:tc>
          <w:tcPr>
            <w:tcW w:w="26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9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sz w:val="28"/>
                <w:szCs w:val="28"/>
              </w:rPr>
              <w:t>专业及时间</w:t>
            </w:r>
          </w:p>
        </w:tc>
        <w:tc>
          <w:tcPr>
            <w:tcW w:w="41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sz w:val="28"/>
                <w:szCs w:val="28"/>
              </w:rPr>
              <w:t>英语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sz w:val="28"/>
                <w:szCs w:val="28"/>
              </w:rPr>
              <w:t>计算机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105" w:leftChars="-50" w:right="-210" w:rightChars="-100"/>
              <w:jc w:val="center"/>
              <w:rPr>
                <w:rFonts w:ascii="宋体" w:hAnsi="宋体"/>
                <w:snapToGrid w:val="0"/>
                <w:spacing w:val="24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spacing w:val="24"/>
                <w:sz w:val="28"/>
                <w:szCs w:val="28"/>
              </w:rPr>
              <w:t>技术职称</w:t>
            </w:r>
          </w:p>
          <w:p>
            <w:pPr>
              <w:spacing w:line="300" w:lineRule="exact"/>
              <w:ind w:left="-105" w:leftChars="-50" w:right="-210" w:rightChars="-100"/>
              <w:jc w:val="center"/>
              <w:rPr>
                <w:rFonts w:ascii="宋体" w:hAnsi="宋体"/>
                <w:snapToGrid w:val="0"/>
                <w:spacing w:val="24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spacing w:val="24"/>
                <w:sz w:val="28"/>
                <w:szCs w:val="28"/>
              </w:rPr>
              <w:t>及取得时间</w:t>
            </w:r>
          </w:p>
        </w:tc>
        <w:tc>
          <w:tcPr>
            <w:tcW w:w="29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43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sz w:val="28"/>
                <w:szCs w:val="28"/>
              </w:rPr>
              <w:t>熟悉专业</w:t>
            </w:r>
          </w:p>
        </w:tc>
        <w:tc>
          <w:tcPr>
            <w:tcW w:w="2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43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9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105" w:leftChars="-50" w:right="-210" w:rightChars="-100"/>
              <w:jc w:val="center"/>
              <w:rPr>
                <w:rFonts w:ascii="宋体" w:hAnsi="宋体"/>
                <w:snapToGrid w:val="0"/>
                <w:spacing w:val="24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spacing w:val="24"/>
                <w:sz w:val="28"/>
                <w:szCs w:val="28"/>
              </w:rPr>
              <w:t>现住址及</w:t>
            </w:r>
          </w:p>
          <w:p>
            <w:pPr>
              <w:spacing w:line="300" w:lineRule="exact"/>
              <w:ind w:left="-105" w:leftChars="-50" w:right="-210" w:rightChars="-100"/>
              <w:jc w:val="center"/>
              <w:rPr>
                <w:rFonts w:ascii="宋体" w:hAnsi="宋体"/>
                <w:snapToGrid w:val="0"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spacing w:val="24"/>
                <w:sz w:val="28"/>
                <w:szCs w:val="28"/>
              </w:rPr>
              <w:t>联系电话</w:t>
            </w:r>
          </w:p>
        </w:tc>
        <w:tc>
          <w:tcPr>
            <w:tcW w:w="738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snapToGrid w:val="0"/>
                <w:w w:val="9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snapToGrid w:val="0"/>
                <w:color w:val="FF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atLeast"/>
        </w:trPr>
        <w:tc>
          <w:tcPr>
            <w:tcW w:w="1069" w:type="dxa"/>
            <w:gridSpan w:val="2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sz w:val="28"/>
                <w:szCs w:val="28"/>
              </w:rPr>
              <w:t>主要学习及工作简历</w:t>
            </w:r>
          </w:p>
        </w:tc>
        <w:tc>
          <w:tcPr>
            <w:tcW w:w="82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napToGrid w:val="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</w:trPr>
        <w:tc>
          <w:tcPr>
            <w:tcW w:w="1069" w:type="dxa"/>
            <w:gridSpan w:val="2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snapToGrid w:val="0"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sz w:val="28"/>
                <w:szCs w:val="28"/>
              </w:rPr>
              <w:t>近年主要工作业绩</w:t>
            </w:r>
          </w:p>
        </w:tc>
        <w:tc>
          <w:tcPr>
            <w:tcW w:w="82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napToGrid w:val="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</w:trPr>
        <w:tc>
          <w:tcPr>
            <w:tcW w:w="1069" w:type="dxa"/>
            <w:gridSpan w:val="2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sz w:val="28"/>
                <w:szCs w:val="28"/>
              </w:rPr>
              <w:t>荣誉及成果</w:t>
            </w:r>
          </w:p>
        </w:tc>
        <w:tc>
          <w:tcPr>
            <w:tcW w:w="82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napToGrid w:val="0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</w:trPr>
        <w:tc>
          <w:tcPr>
            <w:tcW w:w="1069" w:type="dxa"/>
            <w:gridSpan w:val="2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sz w:val="28"/>
                <w:szCs w:val="28"/>
              </w:rPr>
              <w:t>自我评价</w:t>
            </w:r>
          </w:p>
        </w:tc>
        <w:tc>
          <w:tcPr>
            <w:tcW w:w="8291" w:type="dxa"/>
            <w:gridSpan w:val="7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ascii="宋体" w:hAnsi="宋体"/>
                <w:snapToGrid w:val="0"/>
                <w:spacing w:val="4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05E93"/>
    <w:rsid w:val="03A0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2019-09-21T03:07:00Z</dcterms:created>
  <dc:creator>石果</dc:creator>
  <cp:lastModifiedBy>石果</cp:lastModifiedBy>
  <dcterms:modified xsi:type="dcterms:W3CDTF">2019-09-21T03:07:33Z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