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9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938"/>
        <w:gridCol w:w="698"/>
        <w:gridCol w:w="938"/>
        <w:gridCol w:w="698"/>
      </w:tblGrid>
      <w:tr>
        <w:tblPrEx>
          <w:shd w:val="clear"/>
          <w:tblLayout w:type="fixed"/>
        </w:tblPrEx>
        <w:tc>
          <w:tcPr>
            <w:tcW w:w="589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bookmarkStart w:id="0" w:name="_GoBack"/>
            <w:r>
              <w:rPr>
                <w:color w:val="333333"/>
                <w:bdr w:val="none" w:color="auto" w:sz="0" w:space="0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shd w:val="clear" w:fill="FFFFFF"/>
              </w:rPr>
              <w:t>2018年宣化区从临聘教师录用合同制工人参加体检人员名单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现工作单位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学段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宣化第四中学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邸  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宣化区第二实验中学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裴志伟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宣化职业技术教育中心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施亚敏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宣化区第二实验中学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李向琴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宣化第四中学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范晓军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宣化第四中学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尹  波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宣化第九中学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栗亭亭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宣化区第二实验中学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程海英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赵川镇关子口小学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单春风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宣化区新华路小学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高黎黎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崞村镇外口泉小学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刘彩云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江家屯乡前所小学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王亚军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赵川镇小村小学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姜小芹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赵川镇大白阳小学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武欣赏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李家堡乡李家堡小学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祁麟凤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洋河南明德小学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王丽珍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宣化区炮院小学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章  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顾家营镇顾家营小学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李志敏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顾家营镇大堡子小学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姚秀丽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洋河南镇明德小学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马英芳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洋河南镇新建庄小学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郭丽飞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赵川镇趄柳树小学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李永梅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崞村镇外口泉小学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廉永桃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宣化区米市街小学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  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江家屯乡新胜小学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郭永婷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宣化区新华路小学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祝  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洋河南镇三台子小学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张建苹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黄玮鑫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宣化区建国街小学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戴  蕾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洋河南镇新建庄小学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程晓敏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江家屯乡庞家坊小学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魏彦艳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王东霞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乔玉霞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陶泽岚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  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池跃军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郑文俊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温玉健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土小翠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洋河南镇羊坊小学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安万芳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宇彩阳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宣化区拱极楼幼儿园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岳  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  蕾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宣化区赵川幼儿园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李思思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宣化区胜利路幼儿园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白  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王震霞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洋河南镇东甘庄小学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王宏云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宣化区胜利路幼儿园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刘  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宣化区鼓楼幼儿园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李  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赵川幼儿园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祁晓娟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51" w:lineRule="atLeast"/>
        <w:ind w:left="0" w:right="0"/>
        <w:jc w:val="left"/>
        <w:rPr>
          <w:color w:val="333333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A84"/>
    <w:rsid w:val="69B32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2018-03-01T04:58:00Z</dcterms:created>
  <dc:creator>ASUS</dc:creator>
  <cp:lastModifiedBy>ASUS</cp:lastModifiedBy>
  <dcterms:modified xsi:type="dcterms:W3CDTF">2018-03-01T04:59:28Z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