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cs="宋体"/>
          <w:b/>
          <w:bCs/>
          <w:kern w:val="0"/>
          <w:sz w:val="36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0"/>
        </w:rPr>
        <w:t>邯郸市第四医院</w:t>
      </w:r>
    </w:p>
    <w:p>
      <w:pPr>
        <w:spacing w:line="520" w:lineRule="exact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0"/>
        </w:rPr>
        <w:t>2018</w:t>
      </w:r>
      <w:r>
        <w:rPr>
          <w:rFonts w:hint="eastAsia" w:ascii="宋体" w:hAnsi="宋体" w:cs="宋体"/>
          <w:b/>
          <w:bCs/>
          <w:kern w:val="0"/>
          <w:sz w:val="36"/>
          <w:szCs w:val="30"/>
        </w:rPr>
        <w:t>年公开招聘报考资格审查表</w:t>
      </w:r>
    </w:p>
    <w:bookmarkEnd w:id="0"/>
    <w:p>
      <w:pPr>
        <w:spacing w:line="600" w:lineRule="exact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Style w:val="3"/>
        <w:tblW w:w="9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58"/>
        <w:gridCol w:w="876"/>
        <w:gridCol w:w="1082"/>
        <w:gridCol w:w="900"/>
        <w:gridCol w:w="10"/>
        <w:gridCol w:w="179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54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82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54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报考岗位及代码</w:t>
            </w:r>
          </w:p>
        </w:tc>
        <w:tc>
          <w:tcPr>
            <w:tcW w:w="36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30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执业资质及证书编号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职称</w:t>
            </w: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本人联系电话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92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（从高中起含毕业后工作经历）</w:t>
            </w:r>
          </w:p>
        </w:tc>
        <w:tc>
          <w:tcPr>
            <w:tcW w:w="7924" w:type="dxa"/>
            <w:gridSpan w:val="7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9472" w:type="dxa"/>
            <w:gridSpan w:val="8"/>
          </w:tcPr>
          <w:p>
            <w:pPr>
              <w:spacing w:line="4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本人声明：上述填写内容真实完整，提供的报考资料原件和复印件齐全真实。如有不实，本人愿放弃招聘资格并承担一切责任。</w:t>
            </w:r>
          </w:p>
          <w:p>
            <w:pPr>
              <w:spacing w:line="4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报考人（签名）：</w:t>
            </w:r>
          </w:p>
          <w:p>
            <w:pPr>
              <w:spacing w:line="400" w:lineRule="exact"/>
              <w:ind w:firstLine="7200" w:firstLineChars="24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领导小组办公室审核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24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ascii="宋体"/>
                <w:sz w:val="30"/>
                <w:szCs w:val="30"/>
              </w:rPr>
            </w:pPr>
          </w:p>
          <w:p>
            <w:pPr>
              <w:spacing w:line="400" w:lineRule="exact"/>
              <w:ind w:firstLine="300" w:firstLineChars="100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审核人签名：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ind w:firstLine="5550" w:firstLineChars="1850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</w:tbl>
    <w:p>
      <w:pPr>
        <w:spacing w:line="360" w:lineRule="exact"/>
        <w:ind w:firstLine="420" w:firstLineChars="200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、此表须填写完整并粘贴近期一寸免冠彩照。</w:t>
      </w:r>
    </w:p>
    <w:p>
      <w:pPr>
        <w:spacing w:line="360" w:lineRule="exact"/>
        <w:ind w:firstLine="840" w:firstLineChars="400"/>
        <w:rPr>
          <w:rFonts w:ascii="宋体" w:cs="宋体"/>
          <w:kern w:val="0"/>
          <w:sz w:val="32"/>
          <w:szCs w:val="30"/>
        </w:rPr>
      </w:pPr>
      <w:r>
        <w:t>2</w:t>
      </w:r>
      <w:r>
        <w:rPr>
          <w:rFonts w:hint="eastAsia"/>
        </w:rPr>
        <w:t>、考生现场报名时须持此表及两张近期一寸免冠彩照。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87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2018-06-08T02:41:43Z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