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邯郸经济技术开发区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2018年公开招聘教师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拟聘用人员</w:t>
      </w:r>
      <w:r>
        <w:rPr>
          <w:rFonts w:hint="eastAsia" w:ascii="黑体" w:hAnsi="黑体" w:eastAsia="黑体" w:cs="黑体"/>
          <w:sz w:val="44"/>
          <w:szCs w:val="44"/>
        </w:rPr>
        <w:t>名单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5"/>
        <w:tblW w:w="95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830"/>
        <w:gridCol w:w="1290"/>
        <w:gridCol w:w="2294"/>
        <w:gridCol w:w="3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王红璐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吕洁明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高泽平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杨家伟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张菲菲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石纭箫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郑凯元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胡珊珊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田仲娅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史嘉琦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安荣荣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张涵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郑珂瑶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杨菁华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崔轶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王丽妮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张梦雪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张彤彤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刘路路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徐欣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吕秀芳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白营营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何媛媛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王丽华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石利超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王芷娟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白雪宁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马俊莹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常珊珊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王素佼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宋琳琳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连亚楠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尚可欣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赵远方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张丽娜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董培彦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王萌萌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赵天宇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苑晓菲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常峻豪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刘依晴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刘竞杰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张龙雨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韩晓洁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王一凡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王一维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马娇娇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王少杰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李翔宇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杜世豪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范子尧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2018021014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2018021106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吴颜丽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王玉明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2018021101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侯佳希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2018021108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孙蕾蕾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2018021102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侯亚轩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2018010403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马晓松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2018010502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2018010601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张姣姣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2018010602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石严梅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2018010802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numPr>
          <w:ilvl w:val="0"/>
          <w:numId w:val="0"/>
        </w:numPr>
        <w:ind w:leftChars="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134" w:right="1689" w:bottom="1134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00756"/>
    <w:rsid w:val="00264494"/>
    <w:rsid w:val="1140632B"/>
    <w:rsid w:val="16A963BA"/>
    <w:rsid w:val="1D472350"/>
    <w:rsid w:val="25ED5335"/>
    <w:rsid w:val="2A5E50D1"/>
    <w:rsid w:val="34275021"/>
    <w:rsid w:val="39A116E4"/>
    <w:rsid w:val="3F800756"/>
    <w:rsid w:val="4E8E054A"/>
    <w:rsid w:val="6D535020"/>
    <w:rsid w:val="7507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2018-10-23T09:02:00Z</dcterms:created>
  <dc:creator>春华秋实</dc:creator>
  <cp:lastModifiedBy>春华秋实</cp:lastModifiedBy>
  <cp:lastPrinted>2018-11-13T02:16:43Z</cp:lastPrinted>
  <dcterms:modified xsi:type="dcterms:W3CDTF">2018-11-13T02:30:17Z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