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沽源县2021年乡村医生定向招录人员报名表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16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  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u w:val="single"/>
          <w:bdr w:val="none" w:color="auto" w:sz="0" w:space="0"/>
          <w:shd w:val="clear" w:fill="FFFFFF"/>
        </w:rPr>
        <w:t>    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日     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700"/>
        <w:gridCol w:w="593"/>
        <w:gridCol w:w="815"/>
        <w:gridCol w:w="309"/>
        <w:gridCol w:w="467"/>
        <w:gridCol w:w="377"/>
        <w:gridCol w:w="411"/>
        <w:gridCol w:w="411"/>
        <w:gridCol w:w="700"/>
        <w:gridCol w:w="486"/>
        <w:gridCol w:w="966"/>
        <w:gridCol w:w="937"/>
        <w:gridCol w:w="757"/>
        <w:gridCol w:w="466"/>
        <w:gridCol w:w="4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楷体_GB2312" w:hAnsi="Times New Roman" w:eastAsia="楷体_GB2312" w:cs="楷体_GB2312"/>
                <w:b/>
                <w:bCs/>
                <w:i w:val="0"/>
                <w:iCs w:val="0"/>
                <w:caps w:val="0"/>
                <w:color w:val="333333"/>
                <w:spacing w:val="-8"/>
                <w:sz w:val="18"/>
                <w:szCs w:val="18"/>
                <w:bdr w:val="none" w:color="auto" w:sz="0" w:space="0"/>
              </w:rPr>
              <w:t>（1寸免冠照片）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专业技术职务或执业资格</w:t>
            </w:r>
          </w:p>
        </w:tc>
        <w:tc>
          <w:tcPr>
            <w:tcW w:w="15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考生身份</w:t>
            </w:r>
          </w:p>
        </w:tc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29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所    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专    业</w:t>
            </w:r>
          </w:p>
        </w:tc>
        <w:tc>
          <w:tcPr>
            <w:tcW w:w="1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2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56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u w:val="single"/>
                <w:bdr w:val="none" w:color="auto" w:sz="0" w:space="0"/>
              </w:rPr>
              <w:t>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乡镇</w:t>
            </w:r>
          </w:p>
        </w:tc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可否调剂</w:t>
            </w:r>
          </w:p>
        </w:tc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（包括学习经历和社会工作经历）</w:t>
            </w:r>
          </w:p>
        </w:tc>
        <w:tc>
          <w:tcPr>
            <w:tcW w:w="73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家庭成员情    况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关 系</w:t>
            </w:r>
          </w:p>
        </w:tc>
        <w:tc>
          <w:tcPr>
            <w:tcW w:w="39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所在单位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职 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个人承诺</w:t>
            </w:r>
          </w:p>
        </w:tc>
        <w:tc>
          <w:tcPr>
            <w:tcW w:w="736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1．本人已认真阅读定向招录公告，填写的各项信息真实准确；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2．符合定向招录及岗位所要求的招录条件；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3．对因自身学历等原因所造成的一切后果，本人自负。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承诺人签名（手写）：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                 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1.考生身份是指“学生、在职、农民、工人、复转军人、个体、待业、其它。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2.承诺人须本人签字并按手印。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 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3.请认真审查校对所填写的相关信息，否则后果自负。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D7980"/>
    <w:rsid w:val="049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2021-06-26T11:49:00Z</dcterms:created>
  <dc:creator>逗号，，，，</dc:creator>
  <cp:lastModifiedBy>逗号，，，，</cp:lastModifiedBy>
  <dcterms:modified xsi:type="dcterms:W3CDTF">2021-06-26T11:51:00Z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0D741FC6DA36452E815E276FDA2B6B55</vt:lpwstr>
  </property>
</Properties>
</file>