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附件2：</w:t>
      </w:r>
    </w:p>
    <w:p>
      <w:pPr>
        <w:snapToGrid w:val="0"/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政府专职消防员报名登记表</w:t>
      </w:r>
    </w:p>
    <w:p>
      <w:pPr>
        <w:spacing w:line="560" w:lineRule="exact"/>
        <w:rPr>
          <w:rFonts w:ascii="楷体" w:hAnsi="楷体" w:eastAsia="楷体"/>
          <w:b/>
          <w:bCs/>
          <w:sz w:val="30"/>
          <w:szCs w:val="30"/>
        </w:rPr>
      </w:pPr>
    </w:p>
    <w:p>
      <w:pPr>
        <w:spacing w:line="480" w:lineRule="auto"/>
        <w:rPr>
          <w:rFonts w:ascii="仿宋_GB2312" w:eastAsia="仿宋_GB2312" w:cs="仿宋_GB2312"/>
          <w:sz w:val="24"/>
          <w:u w:val="single"/>
        </w:rPr>
      </w:pPr>
      <w:r>
        <w:rPr>
          <w:rFonts w:hint="eastAsia" w:ascii="仿宋_GB2312" w:eastAsia="仿宋_GB2312" w:cs="仿宋_GB2312"/>
          <w:sz w:val="24"/>
        </w:rPr>
        <w:t>应聘岗位：</w:t>
      </w:r>
      <w:r>
        <w:rPr>
          <w:rFonts w:hint="eastAsia" w:ascii="仿宋_GB2312" w:eastAsia="仿宋_GB2312" w:cs="仿宋_GB2312"/>
          <w:sz w:val="24"/>
          <w:u w:val="single"/>
        </w:rPr>
        <w:t xml:space="preserve">       </w:t>
      </w:r>
      <w:r>
        <w:rPr>
          <w:rFonts w:ascii="仿宋_GB2312" w:eastAsia="仿宋_GB2312" w:cs="仿宋_GB2312"/>
          <w:sz w:val="24"/>
          <w:u w:val="single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25"/>
        <w:gridCol w:w="325"/>
        <w:gridCol w:w="186"/>
        <w:gridCol w:w="139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183"/>
        <w:gridCol w:w="53"/>
        <w:gridCol w:w="417"/>
        <w:gridCol w:w="326"/>
        <w:gridCol w:w="102"/>
        <w:gridCol w:w="223"/>
        <w:gridCol w:w="327"/>
        <w:gridCol w:w="8"/>
        <w:gridCol w:w="808"/>
        <w:gridCol w:w="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姓名</w:t>
            </w:r>
          </w:p>
        </w:tc>
        <w:tc>
          <w:tcPr>
            <w:tcW w:w="1301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年月</w:t>
            </w:r>
          </w:p>
        </w:tc>
        <w:tc>
          <w:tcPr>
            <w:tcW w:w="1448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照片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身份证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民族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籍贯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宗教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信仰</w:t>
            </w: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婚姻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状况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文化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程度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电话</w:t>
            </w: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面貌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入党</w:t>
            </w:r>
            <w:r>
              <w:rPr>
                <w:rFonts w:ascii="仿宋_GB2312" w:hAnsi="宋体" w:eastAsia="仿宋_GB2312" w:cs="仿宋_GB2312"/>
              </w:rPr>
              <w:t>/</w:t>
            </w:r>
            <w:r>
              <w:rPr>
                <w:rFonts w:hint="eastAsia" w:ascii="仿宋_GB2312" w:hAnsi="宋体" w:eastAsia="仿宋_GB2312" w:cs="仿宋_GB2312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状况</w:t>
            </w:r>
          </w:p>
        </w:tc>
        <w:tc>
          <w:tcPr>
            <w:tcW w:w="310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常住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地址</w:t>
            </w:r>
          </w:p>
        </w:tc>
        <w:tc>
          <w:tcPr>
            <w:tcW w:w="4421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邮政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编码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地址</w:t>
            </w:r>
          </w:p>
        </w:tc>
        <w:tc>
          <w:tcPr>
            <w:tcW w:w="752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性质</w:t>
            </w:r>
          </w:p>
        </w:tc>
        <w:tc>
          <w:tcPr>
            <w:tcW w:w="752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本市城镇（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）、本市农村（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）、外省城镇（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）、外省农村（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）</w:t>
            </w:r>
            <w:r>
              <w:rPr>
                <w:rFonts w:ascii="仿宋_GB2312" w:hAnsi="宋体" w:eastAsia="仿宋_GB2312" w:cs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</w:rPr>
              <w:t>（勾选）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522" w:type="dxa"/>
            <w:gridSpan w:val="2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起止时间</w:t>
            </w: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学校名称</w:t>
            </w:r>
            <w:r>
              <w:rPr>
                <w:rFonts w:ascii="仿宋_GB2312" w:hAnsi="宋体" w:eastAsia="仿宋_GB2312" w:cs="仿宋_GB2312"/>
              </w:rPr>
              <w:t>/</w:t>
            </w:r>
            <w:r>
              <w:rPr>
                <w:rFonts w:hint="eastAsia" w:ascii="仿宋_GB2312" w:hAnsi="宋体" w:eastAsia="仿宋_GB2312" w:cs="仿宋_GB2312"/>
              </w:rPr>
              <w:t>培训机构</w:t>
            </w: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专业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获得资格证书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2" w:type="dxa"/>
            <w:gridSpan w:val="2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起止时间</w:t>
            </w: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单位名称</w:t>
            </w: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部门及职位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2" w:type="dxa"/>
            <w:gridSpan w:val="2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家庭成员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姓名</w:t>
            </w: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关系</w:t>
            </w: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工作单位</w:t>
            </w: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职位</w:t>
            </w: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联系电话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紧急</w:t>
            </w:r>
          </w:p>
          <w:p>
            <w:pPr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联系人</w:t>
            </w:r>
            <w:r>
              <w:rPr>
                <w:rFonts w:ascii="仿宋_GB2312" w:hAnsi="宋体" w:eastAsia="仿宋_GB2312" w:cs="仿宋_GB2312"/>
              </w:rPr>
              <w:t>(</w:t>
            </w:r>
            <w:r>
              <w:rPr>
                <w:rFonts w:hint="eastAsia" w:ascii="仿宋_GB2312" w:hAnsi="宋体" w:eastAsia="仿宋_GB2312" w:cs="仿宋_GB2312"/>
              </w:rPr>
              <w:t>勾选</w:t>
            </w:r>
            <w:r>
              <w:rPr>
                <w:rFonts w:ascii="仿宋_GB2312" w:hAnsi="宋体" w:eastAsia="仿宋_GB2312" w:cs="仿宋_GB231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部队服役情况</w:t>
            </w:r>
            <w:r>
              <w:rPr>
                <w:rFonts w:ascii="仿宋_GB2312" w:hAnsi="宋体" w:eastAsia="仿宋_GB2312" w:cs="仿宋_GB2312"/>
              </w:rPr>
              <w:t xml:space="preserve"> </w:t>
            </w:r>
          </w:p>
        </w:tc>
        <w:tc>
          <w:tcPr>
            <w:tcW w:w="7524" w:type="dxa"/>
            <w:gridSpan w:val="2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（例：起止时间，部队名称，担任职务）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受过何种奖励或处罚</w:t>
            </w:r>
          </w:p>
        </w:tc>
        <w:tc>
          <w:tcPr>
            <w:tcW w:w="752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8522" w:type="dxa"/>
            <w:gridSpan w:val="25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u w:val="single"/>
              </w:rPr>
            </w:pPr>
            <w:r>
              <w:rPr>
                <w:rFonts w:hint="eastAsia" w:ascii="仿宋_GB2312" w:hAnsi="宋体" w:eastAsia="仿宋_GB2312" w:cs="仿宋_GB2312"/>
              </w:rPr>
              <w:t>注：与原单位是否签订竞业协议，目前是否处于竞业限制期限内，请说明：</w:t>
            </w:r>
            <w:r>
              <w:rPr>
                <w:rFonts w:ascii="仿宋_GB2312" w:hAnsi="宋体" w:eastAsia="仿宋_GB2312" w:cs="仿宋_GB2312"/>
                <w:u w:val="single"/>
              </w:rPr>
              <w:t xml:space="preserve">            </w:t>
            </w:r>
          </w:p>
          <w:p>
            <w:pPr>
              <w:jc w:val="left"/>
              <w:rPr>
                <w:rFonts w:ascii="仿宋_GB2312" w:hAnsi="宋体" w:eastAsia="仿宋_GB2312" w:cs="仿宋_GB2312"/>
                <w:u w:val="single"/>
              </w:rPr>
            </w:pPr>
            <w:r>
              <w:rPr>
                <w:rFonts w:ascii="仿宋_GB2312" w:hAnsi="宋体" w:eastAsia="仿宋_GB2312" w:cs="仿宋_GB2312"/>
                <w:u w:val="single"/>
              </w:rPr>
              <w:t xml:space="preserve">                                                                              </w:t>
            </w:r>
          </w:p>
          <w:p>
            <w:pPr>
              <w:jc w:val="left"/>
              <w:rPr>
                <w:rFonts w:ascii="仿宋_GB2312" w:hAnsi="宋体" w:eastAsia="仿宋_GB2312" w:cs="仿宋_GB2312"/>
                <w:u w:val="single"/>
              </w:rPr>
            </w:pPr>
          </w:p>
          <w:p>
            <w:pPr>
              <w:jc w:val="left"/>
              <w:rPr>
                <w:rFonts w:ascii="仿宋_GB2312" w:hAnsi="宋体" w:eastAsia="仿宋_GB2312" w:cs="仿宋_GB2312"/>
                <w:u w:val="single"/>
              </w:rPr>
            </w:pPr>
            <w:r>
              <w:rPr>
                <w:rFonts w:ascii="仿宋_GB2312" w:hAnsi="宋体" w:eastAsia="仿宋_GB2312" w:cs="仿宋_GB2312"/>
                <w:u w:val="single"/>
              </w:rPr>
              <w:t xml:space="preserve">                                                                              </w:t>
            </w:r>
          </w:p>
        </w:tc>
      </w:tr>
    </w:tbl>
    <w:p>
      <w:pPr>
        <w:spacing w:line="400" w:lineRule="exact"/>
        <w:rPr>
          <w:rFonts w:ascii="仿宋_GB2312" w:hAnsi="宋体" w:eastAsia="仿宋_GB2312"/>
        </w:rPr>
      </w:pPr>
    </w:p>
    <w:p>
      <w:pPr>
        <w:spacing w:line="4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本人承诺以上所填情况真实有效，如与事实情况不符，本人将承担所有责任，并同意单位无条件解除劳动关系。</w:t>
      </w:r>
    </w:p>
    <w:p>
      <w:pPr>
        <w:spacing w:line="400" w:lineRule="exact"/>
        <w:ind w:firstLine="480" w:firstLineChars="200"/>
        <w:rPr>
          <w:rFonts w:ascii="仿宋_GB2312" w:hAnsi="宋体" w:eastAsia="仿宋_GB2312"/>
          <w:sz w:val="24"/>
        </w:rPr>
      </w:pPr>
    </w:p>
    <w:p>
      <w:pPr>
        <w:spacing w:line="400" w:lineRule="exact"/>
        <w:rPr>
          <w:rFonts w:ascii="仿宋_GB2312" w:hAnsi="宋体" w:eastAsia="仿宋_GB2312"/>
          <w:sz w:val="24"/>
        </w:rPr>
      </w:pPr>
    </w:p>
    <w:p>
      <w:pPr>
        <w:ind w:firstLine="4560" w:firstLineChars="19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本人签名：</w:t>
      </w:r>
      <w:r>
        <w:rPr>
          <w:rFonts w:ascii="仿宋_GB2312" w:hAnsi="宋体" w:eastAsia="仿宋_GB2312" w:cs="仿宋_GB2312"/>
          <w:sz w:val="24"/>
          <w:u w:val="single"/>
        </w:rPr>
        <w:t xml:space="preserve">                    </w:t>
      </w:r>
    </w:p>
    <w:p>
      <w:pPr>
        <w:rPr>
          <w:rFonts w:ascii="仿宋_GB2312" w:hAnsi="宋体" w:eastAsia="仿宋_GB2312"/>
          <w:sz w:val="24"/>
        </w:rPr>
      </w:pPr>
    </w:p>
    <w:p>
      <w:pPr>
        <w:ind w:firstLine="4560" w:firstLineChars="19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填写日期：</w:t>
      </w:r>
      <w:r>
        <w:rPr>
          <w:rFonts w:ascii="仿宋_GB2312" w:hAnsi="宋体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sz w:val="24"/>
        </w:rPr>
        <w:t>年</w:t>
      </w:r>
      <w:r>
        <w:rPr>
          <w:rFonts w:ascii="仿宋_GB2312" w:hAnsi="宋体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sz w:val="24"/>
        </w:rPr>
        <w:t>月</w:t>
      </w:r>
      <w:r>
        <w:rPr>
          <w:rFonts w:ascii="仿宋_GB2312" w:hAnsi="宋体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sz w:val="24"/>
        </w:rPr>
        <w:t>日</w:t>
      </w:r>
    </w:p>
    <w:p>
      <w:pPr>
        <w:tabs>
          <w:tab w:val="center" w:pos="6979"/>
        </w:tabs>
        <w:spacing w:line="400" w:lineRule="exact"/>
        <w:rPr>
          <w:rFonts w:ascii="仿宋_GB2312" w:hAnsi="宋体" w:eastAsia="仿宋_GB2312"/>
          <w:sz w:val="24"/>
        </w:rPr>
      </w:pPr>
    </w:p>
    <w:p>
      <w:pPr>
        <w:tabs>
          <w:tab w:val="center" w:pos="6979"/>
        </w:tabs>
        <w:spacing w:line="400" w:lineRule="exact"/>
        <w:rPr>
          <w:rFonts w:hint="eastAsia" w:ascii="黑体" w:hAnsi="宋体" w:eastAsia="仿宋_GB2312"/>
          <w:sz w:val="36"/>
          <w:szCs w:val="36"/>
        </w:rPr>
        <w:sectPr>
          <w:pgSz w:w="11906" w:h="16838"/>
          <w:pgMar w:top="1440" w:right="1531" w:bottom="1440" w:left="1531" w:header="567" w:footer="567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sz w:val="24"/>
        </w:rPr>
        <w:t>注：此表需正反面打印，存入专职消防员档案。</w:t>
      </w:r>
    </w:p>
    <w:p>
      <w:pPr>
        <w:spacing w:line="500" w:lineRule="exact"/>
        <w:jc w:val="center"/>
        <w:rPr>
          <w:rFonts w:hint="eastAsia" w:ascii="楷体_GB2312" w:eastAsia="楷体_GB2312" w:cs="楷体_GB2312"/>
          <w:b/>
          <w:bCs/>
          <w:spacing w:val="20"/>
          <w:sz w:val="48"/>
          <w:szCs w:val="48"/>
        </w:rPr>
      </w:pPr>
    </w:p>
    <w:p>
      <w:pPr>
        <w:spacing w:line="500" w:lineRule="exact"/>
        <w:jc w:val="center"/>
        <w:rPr>
          <w:rFonts w:hint="eastAsia" w:ascii="楷体_GB2312" w:eastAsia="楷体_GB2312" w:cs="楷体_GB2312"/>
          <w:b/>
          <w:bCs/>
          <w:spacing w:val="20"/>
          <w:sz w:val="48"/>
          <w:szCs w:val="48"/>
        </w:rPr>
      </w:pPr>
    </w:p>
    <w:p>
      <w:pPr>
        <w:spacing w:line="500" w:lineRule="exact"/>
        <w:jc w:val="center"/>
        <w:rPr>
          <w:rFonts w:hint="eastAsia" w:ascii="楷体_GB2312" w:eastAsia="楷体_GB2312" w:cs="楷体_GB2312"/>
          <w:b/>
          <w:bCs/>
          <w:spacing w:val="20"/>
          <w:sz w:val="48"/>
          <w:szCs w:val="48"/>
        </w:rPr>
      </w:pPr>
    </w:p>
    <w:p>
      <w:pPr>
        <w:spacing w:line="500" w:lineRule="exact"/>
        <w:jc w:val="center"/>
        <w:rPr>
          <w:rFonts w:ascii="楷体_GB2312" w:eastAsia="楷体_GB2312"/>
          <w:b/>
          <w:bCs/>
          <w:spacing w:val="20"/>
          <w:sz w:val="48"/>
          <w:szCs w:val="48"/>
        </w:rPr>
      </w:pPr>
      <w:r>
        <w:rPr>
          <w:rFonts w:hint="eastAsia" w:ascii="楷体_GB2312" w:eastAsia="楷体_GB2312" w:cs="楷体_GB2312"/>
          <w:b/>
          <w:bCs/>
          <w:spacing w:val="20"/>
          <w:sz w:val="48"/>
          <w:szCs w:val="48"/>
        </w:rPr>
        <w:t>政府专职消防员政治审查表</w:t>
      </w: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ind w:firstLine="2880" w:firstLineChars="800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姓名</w:t>
      </w:r>
      <w:r>
        <w:rPr>
          <w:rFonts w:hint="eastAsia" w:ascii="黑体" w:eastAsia="黑体" w:cs="黑体"/>
          <w:sz w:val="36"/>
          <w:szCs w:val="36"/>
          <w:u w:val="single"/>
        </w:rPr>
        <w:t>　     　</w:t>
      </w:r>
    </w:p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50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50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500" w:lineRule="exact"/>
        <w:rPr>
          <w:rFonts w:ascii="黑体" w:eastAsia="黑体"/>
          <w:sz w:val="44"/>
          <w:szCs w:val="44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说　　明</w:t>
      </w:r>
    </w:p>
    <w:p>
      <w:pPr>
        <w:spacing w:line="500" w:lineRule="exact"/>
        <w:rPr>
          <w:rFonts w:ascii="仿宋_GB2312" w:eastAsia="仿宋_GB2312"/>
          <w:b/>
          <w:bCs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三、“居委会</w:t>
      </w:r>
      <w:r>
        <w:rPr>
          <w:rFonts w:ascii="仿宋_GB2312" w:eastAsia="仿宋_GB2312" w:cs="仿宋_GB2312"/>
          <w:sz w:val="30"/>
          <w:szCs w:val="30"/>
        </w:rPr>
        <w:t>(</w:t>
      </w:r>
      <w:r>
        <w:rPr>
          <w:rFonts w:hint="eastAsia" w:ascii="仿宋_GB2312" w:eastAsia="仿宋_GB2312" w:cs="仿宋_GB2312"/>
          <w:sz w:val="30"/>
          <w:szCs w:val="30"/>
        </w:rPr>
        <w:t>村</w:t>
      </w:r>
      <w:r>
        <w:rPr>
          <w:rFonts w:ascii="仿宋_GB2312" w:eastAsia="仿宋_GB2312" w:cs="仿宋_GB2312"/>
          <w:sz w:val="30"/>
          <w:szCs w:val="30"/>
        </w:rPr>
        <w:t>)</w:t>
      </w:r>
      <w:r>
        <w:rPr>
          <w:rFonts w:hint="eastAsia" w:ascii="仿宋_GB2312" w:eastAsia="仿宋_GB2312" w:cs="仿宋_GB2312"/>
          <w:sz w:val="30"/>
          <w:szCs w:val="30"/>
        </w:rPr>
        <w:t>鉴定意见”栏，由应聘者居住地的居</w:t>
      </w:r>
      <w:r>
        <w:rPr>
          <w:rFonts w:ascii="仿宋_GB2312" w:eastAsia="仿宋_GB2312" w:cs="仿宋_GB2312"/>
          <w:sz w:val="30"/>
          <w:szCs w:val="30"/>
        </w:rPr>
        <w:t>(</w:t>
      </w:r>
      <w:r>
        <w:rPr>
          <w:rFonts w:hint="eastAsia" w:ascii="仿宋_GB2312" w:eastAsia="仿宋_GB2312" w:cs="仿宋_GB2312"/>
          <w:sz w:val="30"/>
          <w:szCs w:val="30"/>
        </w:rPr>
        <w:t>村</w:t>
      </w:r>
      <w:r>
        <w:rPr>
          <w:rFonts w:ascii="仿宋_GB2312" w:eastAsia="仿宋_GB2312" w:cs="仿宋_GB2312"/>
          <w:sz w:val="30"/>
          <w:szCs w:val="30"/>
        </w:rPr>
        <w:t>)</w:t>
      </w:r>
      <w:r>
        <w:rPr>
          <w:rFonts w:hint="eastAsia" w:ascii="仿宋_GB2312" w:eastAsia="仿宋_GB2312" w:cs="仿宋_GB2312"/>
          <w:sz w:val="30"/>
          <w:szCs w:val="30"/>
        </w:rPr>
        <w:t>委会人员填写，并加盖本级单位印章。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四、“常住户口所在地公安派出所审查意见”栏，由应聘人员所在地派出所审查并签署意见，加盖派出所印章。未设公安派出所的乡（镇），由驻乡（镇）民警负责审查，签署意见。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五、“录用单位（支队）审查意见”栏，由支队政治部进行审查，并加盖支队印章。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六、本表为被录用政府专职消防员个人档案存档材料。</w:t>
      </w:r>
    </w:p>
    <w:p>
      <w:pPr>
        <w:spacing w:line="500" w:lineRule="exact"/>
        <w:ind w:firstLine="420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420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420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420"/>
        <w:rPr>
          <w:rFonts w:ascii="仿宋_GB2312" w:eastAsia="仿宋_GB2312"/>
          <w:sz w:val="30"/>
          <w:szCs w:val="30"/>
        </w:rPr>
      </w:pPr>
    </w:p>
    <w:tbl>
      <w:tblPr>
        <w:tblStyle w:val="3"/>
        <w:tblW w:w="91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233"/>
        <w:gridCol w:w="1830"/>
        <w:gridCol w:w="1357"/>
        <w:gridCol w:w="802"/>
        <w:gridCol w:w="870"/>
        <w:gridCol w:w="1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名</w:t>
            </w:r>
          </w:p>
        </w:tc>
        <w:tc>
          <w:tcPr>
            <w:tcW w:w="18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曾用名</w:t>
            </w:r>
          </w:p>
        </w:tc>
        <w:tc>
          <w:tcPr>
            <w:tcW w:w="21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　别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本人成份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　族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宗教信仰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户口性质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　贯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何时入党（团）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常住户口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3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公民身份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证件编号</w:t>
            </w:r>
          </w:p>
        </w:tc>
        <w:tc>
          <w:tcPr>
            <w:tcW w:w="2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5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何时、何地、何人介绍加入何种组织、担任何职务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何时、何单位、何原因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受过何种奖惩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受过何种军事或专业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培训、有何特长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28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本人简历及证明人</w:t>
            </w:r>
          </w:p>
        </w:tc>
        <w:tc>
          <w:tcPr>
            <w:tcW w:w="6323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家庭主要成员姓名、工作单位，职业、政治面貌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居委会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村</w:t>
            </w:r>
            <w:r>
              <w:rPr>
                <w:rFonts w:ascii="宋体" w:hAnsi="宋体" w:cs="宋体"/>
                <w:sz w:val="24"/>
              </w:rPr>
              <w:t>)</w:t>
            </w:r>
            <w:r>
              <w:rPr>
                <w:rFonts w:hint="eastAsia" w:ascii="宋体" w:hAnsi="宋体" w:cs="宋体"/>
                <w:sz w:val="24"/>
              </w:rPr>
              <w:t>鉴定意见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w w:val="9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w w:val="90"/>
              </w:rPr>
            </w:pPr>
          </w:p>
          <w:p>
            <w:pPr>
              <w:spacing w:line="5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</w:rPr>
              <w:t>责任人签名：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居委会（村）盖章　　年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常住户口所在地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派出所审查意见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责任人签名：　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单位盖章　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　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录用单位（支队）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审查人员签名：　　　党委盖章　　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24"/>
        </w:rPr>
        <w:t>注：此表需正反面打印，存入专职消防员档案。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567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6499F"/>
    <w:rsid w:val="54F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2021-03-23T05:29:00Z</dcterms:created>
  <dc:creator>w</dc:creator>
  <cp:lastModifiedBy>w</cp:lastModifiedBy>
  <dcterms:modified xsi:type="dcterms:W3CDTF">2021-03-23T05:30:09Z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